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 w:val="0"/>
          <w:bCs w:val="0"/>
          <w:sz w:val="32"/>
          <w:szCs w:val="32"/>
        </w:rPr>
        <w:t>内江东区人民医院</w:t>
      </w:r>
      <w:r>
        <w:rPr>
          <w:rFonts w:hint="eastAsia"/>
          <w:b w:val="0"/>
          <w:bCs w:val="0"/>
          <w:color w:val="000000"/>
          <w:sz w:val="32"/>
          <w:szCs w:val="32"/>
          <w:lang w:val="en-US" w:eastAsia="zh-CN"/>
        </w:rPr>
        <w:t>一次性使用塑料血袋</w:t>
      </w:r>
      <w:r>
        <w:rPr>
          <w:rFonts w:hint="eastAsia"/>
          <w:b w:val="0"/>
          <w:bCs w:val="0"/>
          <w:sz w:val="32"/>
          <w:szCs w:val="32"/>
        </w:rPr>
        <w:t>报价单</w:t>
      </w:r>
    </w:p>
    <w:tbl>
      <w:tblPr>
        <w:tblStyle w:val="4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2"/>
        <w:gridCol w:w="1311"/>
        <w:gridCol w:w="1312"/>
        <w:gridCol w:w="1311"/>
        <w:gridCol w:w="1312"/>
        <w:gridCol w:w="1311"/>
        <w:gridCol w:w="13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材质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规格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数量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单价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2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rFonts w:hint="eastAsia" w:eastAsiaTheme="minorEastAsia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一次性使用塑料血袋(血液保存液)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塑料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S-200血液保存液)28ml、供采量200ml 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color w:val="000000"/>
                <w:sz w:val="24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4"/>
                <w:lang w:eastAsia="zh-CN"/>
              </w:rPr>
              <w:t>袋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/>
                <w:b w:val="0"/>
                <w:bCs w:val="0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rPr>
                <w:b w:val="0"/>
                <w:bCs w:val="0"/>
                <w:color w:val="000000"/>
                <w:sz w:val="32"/>
                <w:szCs w:val="32"/>
              </w:rPr>
            </w:pPr>
          </w:p>
        </w:tc>
      </w:tr>
    </w:tbl>
    <w:p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备注：1、此价格含所有费</w:t>
      </w:r>
      <w:r>
        <w:rPr>
          <w:rFonts w:hint="eastAsia"/>
          <w:b/>
          <w:bCs/>
          <w:sz w:val="32"/>
          <w:szCs w:val="32"/>
          <w:lang w:eastAsia="zh-CN"/>
        </w:rPr>
        <w:t>用。</w:t>
      </w:r>
      <w:r>
        <w:rPr>
          <w:rFonts w:hint="eastAsia"/>
          <w:b/>
          <w:bCs/>
          <w:sz w:val="32"/>
          <w:szCs w:val="32"/>
        </w:rPr>
        <w:t xml:space="preserve">      </w:t>
      </w:r>
    </w:p>
    <w:p>
      <w:pPr>
        <w:ind w:firstLine="964" w:firstLineChars="30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2、此价格含普票税金。</w:t>
      </w:r>
    </w:p>
    <w:p>
      <w:pPr>
        <w:rPr>
          <w:b/>
          <w:bCs/>
          <w:sz w:val="32"/>
          <w:szCs w:val="32"/>
        </w:rPr>
      </w:pPr>
      <w:r>
        <w:rPr>
          <w:rFonts w:hint="eastAsia" w:ascii="宋体" w:hAnsi="宋体"/>
          <w:color w:val="FF0000"/>
          <w:kern w:val="0"/>
          <w:sz w:val="32"/>
          <w:szCs w:val="32"/>
        </w:rPr>
        <w:t>请将报价单存于信封内，在封口处贴封条后加盖公章，在信封面上注明产品名称。在2017年9月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>21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日前寄到医院。（内江市东兴区人民医院，地址：内江市东兴区兴盛路709号，收件人：后勤科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王芬</w:t>
      </w:r>
      <w:r>
        <w:rPr>
          <w:rFonts w:hint="eastAsia" w:ascii="宋体" w:hAnsi="宋体"/>
          <w:color w:val="FF0000"/>
          <w:kern w:val="0"/>
          <w:sz w:val="32"/>
          <w:szCs w:val="32"/>
        </w:rPr>
        <w:t xml:space="preserve">  </w:t>
      </w:r>
      <w:r>
        <w:rPr>
          <w:rFonts w:hint="eastAsia" w:ascii="宋体" w:hAnsi="宋体"/>
          <w:color w:val="FF0000"/>
          <w:kern w:val="0"/>
          <w:sz w:val="32"/>
          <w:szCs w:val="32"/>
          <w:lang w:eastAsia="zh-CN"/>
        </w:rPr>
        <w:t>钟敏</w:t>
      </w:r>
      <w:r>
        <w:rPr>
          <w:rFonts w:hint="eastAsia" w:ascii="宋体" w:hAnsi="宋体"/>
          <w:color w:val="FF0000"/>
          <w:kern w:val="0"/>
          <w:sz w:val="32"/>
          <w:szCs w:val="32"/>
          <w:lang w:val="en-US" w:eastAsia="zh-CN"/>
        </w:rPr>
        <w:t xml:space="preserve">  0832-2278172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93C7C"/>
    <w:rsid w:val="00293C7C"/>
    <w:rsid w:val="00B3294E"/>
    <w:rsid w:val="00DF3999"/>
    <w:rsid w:val="00EE3E17"/>
    <w:rsid w:val="09896F7B"/>
    <w:rsid w:val="20095284"/>
    <w:rsid w:val="2E686F97"/>
    <w:rsid w:val="63D65ABC"/>
    <w:rsid w:val="647069D3"/>
    <w:rsid w:val="713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DNGS</Company>
  <Pages>1</Pages>
  <Words>65</Words>
  <Characters>373</Characters>
  <Lines>3</Lines>
  <Paragraphs>1</Paragraphs>
  <ScaleCrop>false</ScaleCrop>
  <LinksUpToDate>false</LinksUpToDate>
  <CharactersWithSpaces>437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2017-08-15T09:27:00Z</dcterms:created>
  <dc:creator>马露娟的 iPad</dc:creator>
  <cp:lastModifiedBy>Administrator</cp:lastModifiedBy>
  <cp:lastPrinted>2017-09-19T23:48:42Z</cp:lastPrinted>
  <dcterms:modified xsi:type="dcterms:W3CDTF">2017-09-19T23:50:59Z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