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内江东区人民医院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36"/>
          <w:szCs w:val="36"/>
        </w:rPr>
        <w:t>消毒粉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tbl>
      <w:tblPr>
        <w:tblStyle w:val="5"/>
        <w:tblW w:w="9344" w:type="dxa"/>
        <w:jc w:val="center"/>
        <w:tblInd w:w="-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402"/>
        <w:gridCol w:w="1134"/>
        <w:gridCol w:w="1134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2"/>
                <w:szCs w:val="32"/>
              </w:rPr>
              <w:t>成分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2"/>
                <w:szCs w:val="32"/>
                <w:lang w:eastAsia="zh-CN"/>
              </w:rPr>
              <w:t>限价</w:t>
            </w:r>
            <w:r>
              <w:rPr>
                <w:rFonts w:hint="eastAsia" w:ascii="Times New Roman" w:hAnsi="Times New Roman"/>
                <w:color w:val="000000"/>
                <w:kern w:val="0"/>
                <w:sz w:val="32"/>
                <w:szCs w:val="32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2"/>
                <w:szCs w:val="32"/>
              </w:rPr>
              <w:t>消毒粉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360" w:firstLineChars="150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0"/>
              </w:rPr>
              <w:t>过一硫酸氢钾：≥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0"/>
                <w:lang w:val="en-US" w:eastAsia="zh-CN"/>
              </w:rPr>
              <w:t>18.0%</w:t>
            </w:r>
          </w:p>
          <w:p>
            <w:pPr>
              <w:ind w:firstLine="360" w:firstLineChars="150"/>
              <w:rPr>
                <w:rFonts w:hint="eastAsia"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0"/>
              </w:rPr>
              <w:t xml:space="preserve">    氯化钠：≥5.0%</w:t>
            </w:r>
          </w:p>
          <w:p>
            <w:pPr>
              <w:ind w:firstLine="600" w:firstLineChars="250"/>
              <w:rPr>
                <w:rFonts w:hint="eastAsia" w:ascii="Times New Roman" w:hAnsi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0"/>
                <w:lang w:eastAsia="zh-CN"/>
              </w:rPr>
              <w:t>活性氧含量：≥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0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0"/>
                <w:lang w:val="en-US" w:eastAsia="zh-CN"/>
              </w:rPr>
              <w:t>.0</w:t>
            </w:r>
          </w:p>
          <w:p>
            <w:pPr>
              <w:ind w:firstLine="600" w:firstLineChars="250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0"/>
              </w:rPr>
              <w:t>粉剂、无味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0"/>
              </w:rPr>
              <w:t>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公斤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30"/>
                <w:szCs w:val="30"/>
                <w:lang w:val="en-US" w:eastAsia="zh-CN"/>
              </w:rPr>
              <w:t>180.00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360" w:firstLineChars="150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firstLine="360" w:firstLineChars="150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left="1441" w:hanging="1441" w:hangingChars="450"/>
        <w:rPr>
          <w:rFonts w:asciiTheme="minorHAnsi" w:hAnsiTheme="minorHAnsi" w:eastAsiaTheme="minorEastAsia" w:cstheme="minorBidi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、此价格包一切费用，以实际所收数量结算。</w:t>
      </w:r>
      <w:r>
        <w:rPr>
          <w:b/>
          <w:bCs/>
          <w:sz w:val="32"/>
          <w:szCs w:val="32"/>
        </w:rPr>
        <w:t xml:space="preserve">      </w:t>
      </w:r>
    </w:p>
    <w:p>
      <w:pPr>
        <w:ind w:firstLine="961" w:firstLineChars="3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、此价格含普票税金。</w:t>
      </w:r>
    </w:p>
    <w:p>
      <w:pPr>
        <w:ind w:firstLine="961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3、按照报价，最低价中标。</w:t>
      </w:r>
    </w:p>
    <w:p>
      <w:pPr>
        <w:ind w:firstLine="640" w:firstLineChars="200"/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请将报价单存于信封内，在封口处贴封条后加盖公章，在信封面上注明产品名称。在201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30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日前送到医院。（内江市东兴区人民医院），地址：内江市东兴区兴盛路709号，收件人：后勤科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官</w:t>
      </w:r>
      <w:r>
        <w:rPr>
          <w:rFonts w:hint="eastAsia" w:ascii="宋体" w:hAnsi="宋体"/>
          <w:color w:val="FF0000"/>
          <w:kern w:val="0"/>
          <w:sz w:val="32"/>
          <w:szCs w:val="32"/>
        </w:rPr>
        <w:t>老师 高老师  0832-2249176</w:t>
      </w:r>
    </w:p>
    <w:p/>
    <w:p>
      <w:pPr>
        <w:jc w:val="right"/>
      </w:pPr>
    </w:p>
    <w:sectPr>
      <w:pgSz w:w="12240" w:h="15840"/>
      <w:pgMar w:top="1440" w:right="1080" w:bottom="1440" w:left="108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720"/>
  <w:drawingGridHorizontalSpacing w:val="105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805"/>
    <w:rsid w:val="0000419D"/>
    <w:rsid w:val="00055868"/>
    <w:rsid w:val="0006455C"/>
    <w:rsid w:val="000B09DB"/>
    <w:rsid w:val="000D1C46"/>
    <w:rsid w:val="000F52E6"/>
    <w:rsid w:val="000F57A5"/>
    <w:rsid w:val="00126911"/>
    <w:rsid w:val="00130C17"/>
    <w:rsid w:val="001316F6"/>
    <w:rsid w:val="001700DD"/>
    <w:rsid w:val="001F37BC"/>
    <w:rsid w:val="00234A82"/>
    <w:rsid w:val="00291F2B"/>
    <w:rsid w:val="002D3694"/>
    <w:rsid w:val="002D7AB9"/>
    <w:rsid w:val="00366DF9"/>
    <w:rsid w:val="0037125F"/>
    <w:rsid w:val="00380D86"/>
    <w:rsid w:val="00406DC3"/>
    <w:rsid w:val="00447D3E"/>
    <w:rsid w:val="004749E0"/>
    <w:rsid w:val="00503F1D"/>
    <w:rsid w:val="005236F5"/>
    <w:rsid w:val="00553F63"/>
    <w:rsid w:val="00556D11"/>
    <w:rsid w:val="0057046F"/>
    <w:rsid w:val="005C26FD"/>
    <w:rsid w:val="005C5694"/>
    <w:rsid w:val="005E2B1F"/>
    <w:rsid w:val="00606805"/>
    <w:rsid w:val="00614AFD"/>
    <w:rsid w:val="00620A31"/>
    <w:rsid w:val="006309D3"/>
    <w:rsid w:val="00653846"/>
    <w:rsid w:val="00677C5F"/>
    <w:rsid w:val="006B1A29"/>
    <w:rsid w:val="006C412E"/>
    <w:rsid w:val="006D0A5E"/>
    <w:rsid w:val="006D4FB1"/>
    <w:rsid w:val="006E7262"/>
    <w:rsid w:val="006E7533"/>
    <w:rsid w:val="0074219C"/>
    <w:rsid w:val="007E3B07"/>
    <w:rsid w:val="007F1AA6"/>
    <w:rsid w:val="00812BAC"/>
    <w:rsid w:val="00830EC3"/>
    <w:rsid w:val="00841190"/>
    <w:rsid w:val="00874997"/>
    <w:rsid w:val="008A56A0"/>
    <w:rsid w:val="008A5787"/>
    <w:rsid w:val="00904749"/>
    <w:rsid w:val="0090780E"/>
    <w:rsid w:val="009834D5"/>
    <w:rsid w:val="00984B06"/>
    <w:rsid w:val="00987E1E"/>
    <w:rsid w:val="009A172D"/>
    <w:rsid w:val="009B268C"/>
    <w:rsid w:val="009D100E"/>
    <w:rsid w:val="009F231B"/>
    <w:rsid w:val="00A21BE9"/>
    <w:rsid w:val="00AA19E0"/>
    <w:rsid w:val="00AD2D16"/>
    <w:rsid w:val="00AE34A8"/>
    <w:rsid w:val="00B1341E"/>
    <w:rsid w:val="00B976F4"/>
    <w:rsid w:val="00BD1648"/>
    <w:rsid w:val="00BF2F57"/>
    <w:rsid w:val="00C005FF"/>
    <w:rsid w:val="00C341AE"/>
    <w:rsid w:val="00C36B0B"/>
    <w:rsid w:val="00C86715"/>
    <w:rsid w:val="00CC65F9"/>
    <w:rsid w:val="00D12E1E"/>
    <w:rsid w:val="00D30317"/>
    <w:rsid w:val="00D358F2"/>
    <w:rsid w:val="00D60BE4"/>
    <w:rsid w:val="00DB371C"/>
    <w:rsid w:val="00E05E39"/>
    <w:rsid w:val="00E1405E"/>
    <w:rsid w:val="00E9671C"/>
    <w:rsid w:val="00F65A01"/>
    <w:rsid w:val="00F66212"/>
    <w:rsid w:val="00FE268C"/>
    <w:rsid w:val="2E686E2D"/>
    <w:rsid w:val="34A458DF"/>
    <w:rsid w:val="593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8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1073</TotalTime>
  <ScaleCrop>false</ScaleCrop>
  <LinksUpToDate>false</LinksUpToDate>
  <CharactersWithSpaces>300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2018-07-25T06:56:00Z</dcterms:created>
  <dc:creator>闻露珠</dc:creator>
  <cp:lastModifiedBy>Administrator</cp:lastModifiedBy>
  <cp:lastPrinted>2018-12-08T03:46:00Z</cp:lastPrinted>
  <dcterms:modified xsi:type="dcterms:W3CDTF">2019-03-26T07:55:37Z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